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Załącznik nr 6 – wzór oświadczenia o braku wydania prawomocnego wyroku sądu lub ostatecznej decyzji administracyjnej o zaleganiu z uiszczaniem podatków, opłat lub składek na ubezpieczenia społeczne lub zdrowotne 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</w:t>
      </w:r>
      <w:r w:rsidR="00DD6C78">
        <w:rPr>
          <w:rFonts w:ascii="Arial" w:hAnsi="Arial" w:cs="Arial"/>
          <w:b/>
          <w:i/>
          <w:color w:val="000000" w:themeColor="text1"/>
          <w:sz w:val="24"/>
          <w:szCs w:val="24"/>
        </w:rPr>
        <w:t>9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/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10</w:t>
      </w:r>
    </w:p>
    <w:p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Dotyczy: Postępowania o udzielenie zamówienia publicznego w trybie przetargu nieograniczonego na 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usługę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odbi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oru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zagospodarowani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a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odpadów o kodzie 191212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>w okolicznościach, o których mowa w art. 24 ust. 1 pkt 15 ustawy Pzp, oświadczam/my, iż: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nie wydano prawomocnego wyroku sądu lub ostatecznej decyzji administracyjnej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</w:t>
      </w:r>
      <w:r w:rsidR="004C5D90">
        <w:rPr>
          <w:rFonts w:ascii="Arial" w:hAnsi="Arial" w:cs="Arial"/>
          <w:sz w:val="24"/>
          <w:szCs w:val="24"/>
        </w:rPr>
        <w:t xml:space="preserve">. 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lub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wydano prawomocny wyrok sądu lub ostateczną decyzję administracyjną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zdrowotne.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W celu wykazania braku podstaw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do wykluczenia na podstawie art. 24 ust. 1 pkt 15) ustawy PZP przedstawiamy w załączeniu dokumenty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potwierdzające dokonanie płatności ww. należności wraz z ewentualnymi odsetkami lub grzywnami</w:t>
      </w:r>
      <w:r w:rsidR="006A7A02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lub zawarcie wiążącego porozumienia w sprawie spłat tych należności.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 xml:space="preserve">* Należy zaznaczyć właściwe 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Wykonawcy/ców lub upełnomocnionego</w:t>
      </w:r>
    </w:p>
    <w:p w:rsidR="001B69FF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Wykonawcy/ców</w:t>
      </w:r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11E4E">
        <w:rPr>
          <w:rFonts w:ascii="Arial" w:hAnsi="Arial" w:cs="Arial"/>
          <w:b/>
          <w:sz w:val="24"/>
          <w:szCs w:val="24"/>
        </w:rPr>
        <w:t>7</w:t>
      </w:r>
      <w:r w:rsidRPr="004C5D90">
        <w:rPr>
          <w:rFonts w:ascii="Arial" w:hAnsi="Arial" w:cs="Arial"/>
          <w:b/>
          <w:sz w:val="24"/>
          <w:szCs w:val="24"/>
        </w:rPr>
        <w:t xml:space="preserve"> – wzór oświadczenia o braku </w:t>
      </w:r>
      <w:r w:rsidR="00CA64B8">
        <w:rPr>
          <w:rFonts w:ascii="Arial" w:hAnsi="Arial" w:cs="Arial"/>
          <w:b/>
          <w:sz w:val="24"/>
          <w:szCs w:val="24"/>
        </w:rPr>
        <w:t>orzeczenia środka zapobiegawczego zakazu ubiegania się o zamówienie publiczne</w:t>
      </w:r>
      <w:r w:rsidRPr="004C5D90">
        <w:rPr>
          <w:rFonts w:ascii="Arial" w:hAnsi="Arial" w:cs="Arial"/>
          <w:b/>
          <w:sz w:val="24"/>
          <w:szCs w:val="24"/>
        </w:rPr>
        <w:t xml:space="preserve"> 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</w:t>
      </w:r>
      <w:r w:rsidR="00E84812">
        <w:rPr>
          <w:rFonts w:ascii="Arial" w:hAnsi="Arial" w:cs="Arial"/>
          <w:b/>
          <w:i/>
          <w:color w:val="000000" w:themeColor="text1"/>
          <w:sz w:val="24"/>
          <w:szCs w:val="24"/>
        </w:rPr>
        <w:t>9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/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10</w:t>
      </w:r>
    </w:p>
    <w:p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Dotyczy: Postępowania o udzielenie zamówienia publicznego w trybie przetargu nieograniczonego na 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usługę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odbi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r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u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zagospodarowani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a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odpadów o kodzie 191212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CA64B8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w okolicznościach, o których mowa w art. 24 ust. 1 pkt </w:t>
      </w:r>
      <w:r w:rsidR="00CA64B8">
        <w:rPr>
          <w:rFonts w:ascii="Arial" w:hAnsi="Arial" w:cs="Arial"/>
          <w:sz w:val="24"/>
          <w:szCs w:val="24"/>
        </w:rPr>
        <w:t>22</w:t>
      </w:r>
      <w:r w:rsidRPr="004C5D90">
        <w:rPr>
          <w:rFonts w:ascii="Arial" w:hAnsi="Arial" w:cs="Arial"/>
          <w:sz w:val="24"/>
          <w:szCs w:val="24"/>
        </w:rPr>
        <w:t xml:space="preserve"> ustawy Pzp, oświadczam/my, iż</w:t>
      </w:r>
      <w:r w:rsidR="00CA64B8"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nie wydano </w:t>
      </w:r>
      <w:r w:rsidR="00CA64B8">
        <w:rPr>
          <w:rFonts w:ascii="Arial" w:hAnsi="Arial" w:cs="Arial"/>
          <w:sz w:val="24"/>
          <w:szCs w:val="24"/>
        </w:rPr>
        <w:t>wobec wykonawcy tytułem środka zapobiegawczego zakazu ubiegania się o zamówienie publiczne.</w:t>
      </w:r>
    </w:p>
    <w:p w:rsidR="00CA64B8" w:rsidRPr="004C5D90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Wykonawcy/ców lub upełnomocnionego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Wykonawcy/ców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sectPr w:rsidR="004C5D90" w:rsidRPr="004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05" w:rsidRDefault="002F7905" w:rsidP="004C5D90">
      <w:pPr>
        <w:spacing w:after="0" w:line="240" w:lineRule="auto"/>
      </w:pPr>
      <w:r>
        <w:separator/>
      </w:r>
    </w:p>
  </w:endnote>
  <w:endnote w:type="continuationSeparator" w:id="0">
    <w:p w:rsidR="002F7905" w:rsidRDefault="002F7905" w:rsidP="004C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05" w:rsidRDefault="002F7905" w:rsidP="004C5D90">
      <w:pPr>
        <w:spacing w:after="0" w:line="240" w:lineRule="auto"/>
      </w:pPr>
      <w:r>
        <w:separator/>
      </w:r>
    </w:p>
  </w:footnote>
  <w:footnote w:type="continuationSeparator" w:id="0">
    <w:p w:rsidR="002F7905" w:rsidRDefault="002F7905" w:rsidP="004C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9E0"/>
    <w:multiLevelType w:val="hybridMultilevel"/>
    <w:tmpl w:val="B91C0094"/>
    <w:lvl w:ilvl="0" w:tplc="074EBB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90"/>
    <w:rsid w:val="001B69FF"/>
    <w:rsid w:val="002F7905"/>
    <w:rsid w:val="00387072"/>
    <w:rsid w:val="0049384A"/>
    <w:rsid w:val="004C5D90"/>
    <w:rsid w:val="0050451B"/>
    <w:rsid w:val="006A7A02"/>
    <w:rsid w:val="00961B4D"/>
    <w:rsid w:val="00A37119"/>
    <w:rsid w:val="00AB7B19"/>
    <w:rsid w:val="00B75CBE"/>
    <w:rsid w:val="00C0559E"/>
    <w:rsid w:val="00C11A4D"/>
    <w:rsid w:val="00CA64B8"/>
    <w:rsid w:val="00DD2A01"/>
    <w:rsid w:val="00DD6C78"/>
    <w:rsid w:val="00E11E4E"/>
    <w:rsid w:val="00E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FA29"/>
  <w15:chartTrackingRefBased/>
  <w15:docId w15:val="{EA1001C5-39A7-4C28-9483-799E7CB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90"/>
  </w:style>
  <w:style w:type="paragraph" w:styleId="Stopka">
    <w:name w:val="footer"/>
    <w:basedOn w:val="Normalny"/>
    <w:link w:val="Stopka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90"/>
  </w:style>
  <w:style w:type="paragraph" w:styleId="Akapitzlist">
    <w:name w:val="List Paragraph"/>
    <w:basedOn w:val="Normalny"/>
    <w:uiPriority w:val="34"/>
    <w:qFormat/>
    <w:rsid w:val="004C5D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Dariusz Fross</cp:lastModifiedBy>
  <cp:revision>3</cp:revision>
  <cp:lastPrinted>2018-02-21T12:41:00Z</cp:lastPrinted>
  <dcterms:created xsi:type="dcterms:W3CDTF">2019-05-23T07:29:00Z</dcterms:created>
  <dcterms:modified xsi:type="dcterms:W3CDTF">2019-09-04T06:24:00Z</dcterms:modified>
</cp:coreProperties>
</file>